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49"/>
        <w:gridCol w:w="246"/>
      </w:tblGrid>
      <w:tr w:rsidR="00EF260C" w:rsidTr="00EF260C">
        <w:tc>
          <w:tcPr>
            <w:tcW w:w="444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F260C" w:rsidRDefault="00EF260C">
            <w:pPr>
              <w:pStyle w:val="1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a4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37"/>
              <w:gridCol w:w="3114"/>
            </w:tblGrid>
            <w:tr w:rsidR="00EF260C">
              <w:tc>
                <w:tcPr>
                  <w:tcW w:w="6237" w:type="dxa"/>
                  <w:hideMark/>
                </w:tcPr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b/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>Принято на заседании</w:t>
                  </w:r>
                </w:p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b/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>Педагогического Совета</w:t>
                  </w:r>
                </w:p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>Протокол №</w:t>
                  </w:r>
                  <w:r w:rsidR="000B41B9">
                    <w:rPr>
                      <w:b/>
                      <w:color w:val="333333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333333"/>
                      <w:u w:val="single"/>
                      <w:lang w:eastAsia="en-US"/>
                    </w:rPr>
                    <w:t>4</w:t>
                  </w:r>
                  <w:r>
                    <w:rPr>
                      <w:b/>
                      <w:color w:val="333333"/>
                      <w:lang w:eastAsia="en-US"/>
                    </w:rPr>
                    <w:t xml:space="preserve"> от </w:t>
                  </w:r>
                  <w:r>
                    <w:rPr>
                      <w:b/>
                      <w:color w:val="333333"/>
                      <w:u w:val="single"/>
                      <w:lang w:eastAsia="en-US"/>
                    </w:rPr>
                    <w:t>18.05.2015г</w:t>
                  </w:r>
                  <w:r>
                    <w:rPr>
                      <w:b/>
                      <w:color w:val="333333"/>
                      <w:lang w:eastAsia="en-US"/>
                    </w:rPr>
                    <w:t>.</w:t>
                  </w:r>
                </w:p>
              </w:tc>
              <w:tc>
                <w:tcPr>
                  <w:tcW w:w="3114" w:type="dxa"/>
                  <w:hideMark/>
                </w:tcPr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b/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 xml:space="preserve">Утверждаю </w:t>
                  </w:r>
                </w:p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b/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 xml:space="preserve">Заведующий </w:t>
                  </w:r>
                </w:p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b/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 xml:space="preserve">МБДОУ Ремонтненский  </w:t>
                  </w:r>
                </w:p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b/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>д/с «Солнышко»</w:t>
                  </w:r>
                </w:p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b/>
                      <w:color w:val="333333"/>
                      <w:lang w:eastAsia="en-US"/>
                    </w:rPr>
                  </w:pPr>
                  <w:proofErr w:type="spellStart"/>
                  <w:r>
                    <w:rPr>
                      <w:b/>
                      <w:color w:val="333333"/>
                      <w:lang w:eastAsia="en-US"/>
                    </w:rPr>
                    <w:t>__________Т.Д.Задорожняя</w:t>
                  </w:r>
                  <w:proofErr w:type="spellEnd"/>
                </w:p>
                <w:p w:rsidR="00EF260C" w:rsidRDefault="00EF260C">
                  <w:pPr>
                    <w:pStyle w:val="a3"/>
                    <w:spacing w:before="0" w:beforeAutospacing="0" w:after="0" w:afterAutospacing="0" w:line="312" w:lineRule="atLeast"/>
                    <w:rPr>
                      <w:color w:val="333333"/>
                      <w:lang w:eastAsia="en-US"/>
                    </w:rPr>
                  </w:pPr>
                  <w:r>
                    <w:rPr>
                      <w:b/>
                      <w:color w:val="333333"/>
                      <w:lang w:eastAsia="en-US"/>
                    </w:rPr>
                    <w:t>Приказ №</w:t>
                  </w:r>
                  <w:r>
                    <w:rPr>
                      <w:b/>
                      <w:color w:val="333333"/>
                      <w:u w:val="single"/>
                      <w:lang w:eastAsia="en-US"/>
                    </w:rPr>
                    <w:t xml:space="preserve">30 </w:t>
                  </w:r>
                  <w:r>
                    <w:rPr>
                      <w:b/>
                      <w:color w:val="333333"/>
                      <w:lang w:eastAsia="en-US"/>
                    </w:rPr>
                    <w:t xml:space="preserve">от </w:t>
                  </w:r>
                  <w:r>
                    <w:rPr>
                      <w:b/>
                      <w:color w:val="333333"/>
                      <w:u w:val="single"/>
                      <w:lang w:eastAsia="en-US"/>
                    </w:rPr>
                    <w:t>23.05.2015г</w:t>
                  </w:r>
                  <w:r>
                    <w:rPr>
                      <w:color w:val="333333"/>
                      <w:lang w:eastAsia="en-US"/>
                    </w:rPr>
                    <w:t>.</w:t>
                  </w:r>
                </w:p>
              </w:tc>
            </w:tr>
          </w:tbl>
          <w:p w:rsidR="00EF260C" w:rsidRDefault="00EF260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1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F260C" w:rsidRDefault="00EF260C">
            <w:pPr>
              <w:pStyle w:val="a3"/>
              <w:spacing w:before="0" w:beforeAutospacing="0" w:after="120" w:afterAutospacing="0" w:line="312" w:lineRule="atLeast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 </w:t>
            </w:r>
          </w:p>
          <w:p w:rsidR="00EF260C" w:rsidRDefault="00EF260C">
            <w:pPr>
              <w:pStyle w:val="a3"/>
              <w:spacing w:before="0" w:beforeAutospacing="0" w:after="120" w:afterAutospacing="0" w:line="312" w:lineRule="atLeast"/>
              <w:rPr>
                <w:color w:val="333333"/>
              </w:rPr>
            </w:pPr>
          </w:p>
        </w:tc>
      </w:tr>
    </w:tbl>
    <w:p w:rsidR="00EF260C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5"/>
          <w:color w:val="333333"/>
        </w:rPr>
      </w:pPr>
      <w:r>
        <w:rPr>
          <w:rStyle w:val="a5"/>
          <w:color w:val="333333"/>
        </w:rPr>
        <w:t xml:space="preserve">                                                            </w:t>
      </w:r>
    </w:p>
    <w:p w:rsidR="00EF260C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5"/>
          <w:color w:val="333333"/>
        </w:rPr>
      </w:pPr>
    </w:p>
    <w:p w:rsidR="00EF260C" w:rsidRPr="00BF34CF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sz w:val="32"/>
          <w:szCs w:val="32"/>
        </w:rPr>
      </w:pPr>
      <w:r w:rsidRPr="00BF34CF">
        <w:rPr>
          <w:rStyle w:val="a5"/>
          <w:color w:val="333333"/>
          <w:sz w:val="32"/>
          <w:szCs w:val="32"/>
        </w:rPr>
        <w:t>Положение</w:t>
      </w:r>
    </w:p>
    <w:p w:rsidR="00EF260C" w:rsidRPr="00BF34CF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5"/>
          <w:sz w:val="32"/>
          <w:szCs w:val="32"/>
        </w:rPr>
      </w:pPr>
      <w:r w:rsidRPr="00BF34CF">
        <w:rPr>
          <w:rStyle w:val="a5"/>
          <w:color w:val="333333"/>
          <w:sz w:val="32"/>
          <w:szCs w:val="32"/>
        </w:rPr>
        <w:t>о педагогическом совете Муниципального бюджетного дошкольного образовательного учреждения Ремонтненский детский  сад «Солнышко»</w:t>
      </w:r>
    </w:p>
    <w:p w:rsidR="00EF260C" w:rsidRPr="00BF34CF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sz w:val="28"/>
          <w:szCs w:val="28"/>
        </w:rPr>
      </w:pPr>
      <w:r w:rsidRPr="00BF34CF">
        <w:rPr>
          <w:b/>
          <w:sz w:val="28"/>
          <w:szCs w:val="28"/>
        </w:rPr>
        <w:t>1.</w:t>
      </w:r>
      <w:r w:rsidRPr="00BF34CF">
        <w:rPr>
          <w:sz w:val="28"/>
          <w:szCs w:val="28"/>
        </w:rPr>
        <w:t> </w:t>
      </w:r>
      <w:r w:rsidRPr="00BF34CF">
        <w:rPr>
          <w:rStyle w:val="a5"/>
          <w:color w:val="333333"/>
          <w:sz w:val="28"/>
          <w:szCs w:val="28"/>
        </w:rPr>
        <w:t>Общие положения.</w:t>
      </w:r>
    </w:p>
    <w:p w:rsidR="00EF260C" w:rsidRPr="00B95946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 xml:space="preserve">1.1 Настоящее положение разработано  в соответствии с Законом Российской Федерации от 29.12.2012г. № 273 – ФЗ «Об образовании </w:t>
      </w:r>
      <w:proofErr w:type="gramStart"/>
      <w:r w:rsidRPr="00B95946">
        <w:rPr>
          <w:color w:val="333333"/>
          <w:sz w:val="28"/>
          <w:szCs w:val="28"/>
        </w:rPr>
        <w:t>в</w:t>
      </w:r>
      <w:proofErr w:type="gramEnd"/>
      <w:r w:rsidRPr="00B95946">
        <w:rPr>
          <w:color w:val="333333"/>
          <w:sz w:val="28"/>
          <w:szCs w:val="28"/>
        </w:rPr>
        <w:t xml:space="preserve"> Российской Федерации» федеральным государственным образовательным стандартом дошкольного образования далее (ФГОС  </w:t>
      </w:r>
      <w:proofErr w:type="gramStart"/>
      <w:r w:rsidRPr="00B95946">
        <w:rPr>
          <w:color w:val="333333"/>
          <w:sz w:val="28"/>
          <w:szCs w:val="28"/>
        </w:rPr>
        <w:t>ДО</w:t>
      </w:r>
      <w:proofErr w:type="gramEnd"/>
      <w:r w:rsidRPr="00B95946">
        <w:rPr>
          <w:color w:val="333333"/>
          <w:sz w:val="28"/>
          <w:szCs w:val="28"/>
        </w:rPr>
        <w:t xml:space="preserve">), </w:t>
      </w:r>
      <w:proofErr w:type="gramStart"/>
      <w:r w:rsidRPr="00B95946">
        <w:rPr>
          <w:color w:val="333333"/>
          <w:sz w:val="28"/>
          <w:szCs w:val="28"/>
        </w:rPr>
        <w:t>утвержденным</w:t>
      </w:r>
      <w:proofErr w:type="gramEnd"/>
      <w:r w:rsidRPr="00B95946">
        <w:rPr>
          <w:color w:val="333333"/>
          <w:sz w:val="28"/>
          <w:szCs w:val="28"/>
        </w:rPr>
        <w:t xml:space="preserve">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Уставом </w:t>
      </w:r>
      <w:r w:rsidR="00B95946">
        <w:rPr>
          <w:color w:val="333333"/>
          <w:sz w:val="28"/>
          <w:szCs w:val="28"/>
        </w:rPr>
        <w:t>М</w:t>
      </w:r>
      <w:r w:rsidRPr="00B95946">
        <w:rPr>
          <w:color w:val="333333"/>
          <w:sz w:val="28"/>
          <w:szCs w:val="28"/>
        </w:rPr>
        <w:t>униципального  бюджетного дошкольного образовательного учреждения Ремонтненский  детский  сад «Солнышко»  (далее - ДОУ).</w:t>
      </w:r>
    </w:p>
    <w:p w:rsidR="00EF260C" w:rsidRPr="00B95946" w:rsidRDefault="00FC30D0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 .Пед</w:t>
      </w:r>
      <w:r w:rsidR="00EF260C" w:rsidRPr="00B95946">
        <w:rPr>
          <w:color w:val="333333"/>
          <w:sz w:val="28"/>
          <w:szCs w:val="28"/>
        </w:rPr>
        <w:t>совет</w:t>
      </w:r>
      <w:r>
        <w:rPr>
          <w:color w:val="333333"/>
          <w:sz w:val="28"/>
          <w:szCs w:val="28"/>
        </w:rPr>
        <w:t xml:space="preserve"> Учреждения (</w:t>
      </w:r>
      <w:proofErr w:type="spellStart"/>
      <w:r>
        <w:rPr>
          <w:color w:val="333333"/>
          <w:sz w:val="28"/>
          <w:szCs w:val="28"/>
        </w:rPr>
        <w:t>далее-Педсовет</w:t>
      </w:r>
      <w:proofErr w:type="spellEnd"/>
      <w:r>
        <w:rPr>
          <w:color w:val="333333"/>
          <w:sz w:val="28"/>
          <w:szCs w:val="28"/>
        </w:rPr>
        <w:t>)</w:t>
      </w:r>
      <w:r w:rsidR="00EF260C" w:rsidRPr="00B95946">
        <w:rPr>
          <w:color w:val="333333"/>
          <w:sz w:val="28"/>
          <w:szCs w:val="28"/>
        </w:rPr>
        <w:t xml:space="preserve"> действует 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EF260C" w:rsidRPr="00B95946" w:rsidRDefault="00FC30D0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Пед</w:t>
      </w:r>
      <w:r w:rsidR="00EF260C" w:rsidRPr="00B95946">
        <w:rPr>
          <w:color w:val="333333"/>
          <w:sz w:val="28"/>
          <w:szCs w:val="28"/>
        </w:rPr>
        <w:t>совет коллегиальный орган управления образовательной деятельностью ДОУ (ч. 2 ст. 26 Закона)</w:t>
      </w:r>
    </w:p>
    <w:p w:rsidR="00EF260C" w:rsidRPr="00B95946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>1.4. Изменения и дополнения  в настоящее положение вносятся  на педагогическом совете и утверждаются заведующим ДОУ.</w:t>
      </w:r>
    </w:p>
    <w:p w:rsidR="00EF260C" w:rsidRPr="00B95946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>1.5 .Каждый педагогический работник ДОУ с момента заключения  трудового договора и до прекращения его действия является членом  педагогического совета.</w:t>
      </w:r>
    </w:p>
    <w:p w:rsidR="00EF260C" w:rsidRPr="00B95946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>1.6. Срок данного положения не ограничен. Положение действует до принятия нового.</w:t>
      </w:r>
    </w:p>
    <w:p w:rsidR="00EF260C" w:rsidRPr="00B95946" w:rsidRDefault="00C23CFF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 w:rsidRPr="00B95946">
        <w:rPr>
          <w:rStyle w:val="a5"/>
          <w:color w:val="333333"/>
          <w:sz w:val="28"/>
          <w:szCs w:val="28"/>
        </w:rPr>
        <w:t xml:space="preserve">                                </w:t>
      </w:r>
      <w:r w:rsidR="00EF260C" w:rsidRPr="00B95946">
        <w:rPr>
          <w:rStyle w:val="a5"/>
          <w:color w:val="333333"/>
          <w:sz w:val="28"/>
          <w:szCs w:val="28"/>
        </w:rPr>
        <w:t>2. Функции педагогического совета.</w:t>
      </w:r>
    </w:p>
    <w:p w:rsidR="00C23CFF" w:rsidRPr="00B95946" w:rsidRDefault="00C23CFF" w:rsidP="00C23CFF">
      <w:pPr>
        <w:ind w:firstLine="709"/>
        <w:jc w:val="both"/>
        <w:rPr>
          <w:spacing w:val="-2"/>
          <w:sz w:val="28"/>
          <w:szCs w:val="28"/>
        </w:rPr>
      </w:pPr>
      <w:r w:rsidRPr="00B95946">
        <w:rPr>
          <w:color w:val="333333"/>
          <w:sz w:val="28"/>
          <w:szCs w:val="28"/>
        </w:rPr>
        <w:t xml:space="preserve"> </w:t>
      </w:r>
      <w:r w:rsidRPr="00B95946">
        <w:rPr>
          <w:spacing w:val="-2"/>
          <w:sz w:val="28"/>
          <w:szCs w:val="28"/>
        </w:rPr>
        <w:t xml:space="preserve">2.1. Педсовет определяет перспективные направления функционирования и развития Учреждения, разрабатывает содержание работы </w:t>
      </w:r>
      <w:r w:rsidRPr="00B95946">
        <w:rPr>
          <w:spacing w:val="-2"/>
          <w:sz w:val="28"/>
          <w:szCs w:val="28"/>
        </w:rPr>
        <w:lastRenderedPageBreak/>
        <w:t>по общей методической теме Учреждения через внедрение в практику достижений педагогической науки и передового педагогического опыта.</w:t>
      </w:r>
    </w:p>
    <w:p w:rsidR="00C23CFF" w:rsidRPr="00B95946" w:rsidRDefault="00C23CFF" w:rsidP="00C23CFF">
      <w:pPr>
        <w:ind w:firstLine="709"/>
        <w:jc w:val="both"/>
        <w:rPr>
          <w:sz w:val="28"/>
          <w:szCs w:val="28"/>
        </w:rPr>
      </w:pPr>
      <w:r w:rsidRPr="00B95946">
        <w:rPr>
          <w:spacing w:val="-2"/>
          <w:sz w:val="28"/>
          <w:szCs w:val="28"/>
        </w:rPr>
        <w:t xml:space="preserve">2.2. </w:t>
      </w:r>
      <w:r w:rsidRPr="00B95946">
        <w:rPr>
          <w:sz w:val="28"/>
          <w:szCs w:val="28"/>
        </w:rPr>
        <w:t>В состав Педсовета входят все педагогические работники Учреждения, а также иные работники Учреждения, чья деятельность связана с организацией образовательного процесса.</w:t>
      </w:r>
    </w:p>
    <w:p w:rsidR="00C23CFF" w:rsidRPr="00B95946" w:rsidRDefault="00C23CFF" w:rsidP="00C23CFF">
      <w:pPr>
        <w:ind w:firstLine="709"/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2.3.. Председателем Педсовета является заведующий, </w:t>
      </w:r>
      <w:r w:rsidRPr="00B95946">
        <w:rPr>
          <w:spacing w:val="-2"/>
          <w:sz w:val="28"/>
          <w:szCs w:val="28"/>
        </w:rPr>
        <w:t xml:space="preserve">который проводит его заседания и подписывает решения. </w:t>
      </w:r>
      <w:r w:rsidRPr="00B95946">
        <w:rPr>
          <w:sz w:val="28"/>
          <w:szCs w:val="28"/>
        </w:rPr>
        <w:t>Протоколы Педсовета ведет секретарь, который избирается на заседании Педсовета на один учебный год.</w:t>
      </w:r>
    </w:p>
    <w:p w:rsidR="00C23CFF" w:rsidRPr="00B95946" w:rsidRDefault="00C23CFF" w:rsidP="00C23CFF">
      <w:pPr>
        <w:ind w:firstLine="709"/>
        <w:jc w:val="both"/>
        <w:rPr>
          <w:sz w:val="28"/>
          <w:szCs w:val="28"/>
        </w:rPr>
      </w:pPr>
      <w:r w:rsidRPr="00B95946">
        <w:rPr>
          <w:spacing w:val="-2"/>
          <w:sz w:val="28"/>
          <w:szCs w:val="28"/>
        </w:rPr>
        <w:t xml:space="preserve">2.4. </w:t>
      </w:r>
      <w:r w:rsidRPr="00B95946">
        <w:rPr>
          <w:sz w:val="28"/>
          <w:szCs w:val="28"/>
        </w:rPr>
        <w:t>Заседания Педсовета проводятся не реже чем 4 раза в год.</w:t>
      </w:r>
      <w:r w:rsidRPr="00B95946">
        <w:rPr>
          <w:spacing w:val="-2"/>
          <w:sz w:val="28"/>
          <w:szCs w:val="28"/>
        </w:rPr>
        <w:t xml:space="preserve"> </w:t>
      </w:r>
      <w:r w:rsidRPr="00B95946">
        <w:rPr>
          <w:sz w:val="28"/>
          <w:szCs w:val="28"/>
        </w:rPr>
        <w:t>Решение Педсовета считается принятым, если за него проголосовало большинство его членов, присутствующих на заседании, при явке не менее двух третей списочного состава Педсовета, если иное не установлено законодательством Российской Федерации и настоящим уставом. При равенстве голосов голос председателя Педсовета является решающим.</w:t>
      </w:r>
    </w:p>
    <w:p w:rsidR="00C23CFF" w:rsidRPr="00B95946" w:rsidRDefault="00C23CFF" w:rsidP="00C23CFF">
      <w:pPr>
        <w:ind w:firstLine="709"/>
        <w:jc w:val="both"/>
        <w:rPr>
          <w:sz w:val="28"/>
          <w:szCs w:val="28"/>
        </w:rPr>
      </w:pPr>
      <w:r w:rsidRPr="00B95946">
        <w:rPr>
          <w:sz w:val="28"/>
          <w:szCs w:val="28"/>
        </w:rPr>
        <w:t>2.5. Процедура принятия решений по вопросам, отнесенным к компетенции Педсовета и не урегулированным законодательством Российской Федерации, и настоящим уставом, определяется Педсоветом самостоятельно.</w:t>
      </w:r>
    </w:p>
    <w:p w:rsidR="00C23CFF" w:rsidRDefault="00C23CFF" w:rsidP="00C23CFF">
      <w:pPr>
        <w:ind w:firstLine="709"/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2.6. Решения Педсовета реализуются приказами </w:t>
      </w:r>
      <w:proofErr w:type="gramStart"/>
      <w:r w:rsidRPr="00B95946">
        <w:rPr>
          <w:sz w:val="28"/>
          <w:szCs w:val="28"/>
        </w:rPr>
        <w:t>заведующего Учреждения</w:t>
      </w:r>
      <w:proofErr w:type="gramEnd"/>
      <w:r w:rsidRPr="00B95946">
        <w:rPr>
          <w:sz w:val="28"/>
          <w:szCs w:val="28"/>
        </w:rPr>
        <w:t>. Решения Педсовета, утвержденные заведующим, обязательны для исполнения всеми членами педагогического коллектива.</w:t>
      </w:r>
    </w:p>
    <w:p w:rsidR="00B95946" w:rsidRPr="00B95946" w:rsidRDefault="00B95946" w:rsidP="00C23CFF">
      <w:pPr>
        <w:ind w:firstLine="709"/>
        <w:jc w:val="both"/>
        <w:rPr>
          <w:sz w:val="28"/>
          <w:szCs w:val="28"/>
        </w:rPr>
      </w:pPr>
    </w:p>
    <w:p w:rsidR="00EF260C" w:rsidRDefault="00C23CFF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rStyle w:val="a5"/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 xml:space="preserve">                                      </w:t>
      </w:r>
      <w:r w:rsidR="00EF260C" w:rsidRPr="00B95946">
        <w:rPr>
          <w:rStyle w:val="a5"/>
          <w:color w:val="333333"/>
          <w:sz w:val="28"/>
          <w:szCs w:val="28"/>
        </w:rPr>
        <w:t>3. Компетенция педагогического совета</w:t>
      </w:r>
    </w:p>
    <w:p w:rsidR="00B95946" w:rsidRPr="00B95946" w:rsidRDefault="00B95946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</w:p>
    <w:p w:rsidR="00BF34CF" w:rsidRPr="00B95946" w:rsidRDefault="00EF260C" w:rsidP="00EF260C">
      <w:pPr>
        <w:tabs>
          <w:tab w:val="left" w:pos="720"/>
        </w:tabs>
        <w:jc w:val="both"/>
        <w:rPr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>3.1</w:t>
      </w:r>
      <w:r w:rsidR="00BF34CF" w:rsidRPr="00B95946">
        <w:rPr>
          <w:color w:val="333333"/>
          <w:sz w:val="28"/>
          <w:szCs w:val="28"/>
        </w:rPr>
        <w:t>.Компентеция  Педсовета:</w:t>
      </w:r>
    </w:p>
    <w:p w:rsidR="00EF260C" w:rsidRPr="00B95946" w:rsidRDefault="00BF34CF" w:rsidP="00EF260C">
      <w:pPr>
        <w:tabs>
          <w:tab w:val="left" w:pos="720"/>
        </w:tabs>
        <w:jc w:val="both"/>
        <w:rPr>
          <w:snapToGrid w:val="0"/>
          <w:sz w:val="28"/>
          <w:szCs w:val="28"/>
        </w:rPr>
      </w:pPr>
      <w:r w:rsidRPr="00B95946">
        <w:rPr>
          <w:sz w:val="28"/>
          <w:szCs w:val="28"/>
        </w:rPr>
        <w:t xml:space="preserve">-   </w:t>
      </w:r>
      <w:r w:rsidR="00EF260C" w:rsidRPr="00B95946">
        <w:rPr>
          <w:sz w:val="28"/>
          <w:szCs w:val="28"/>
        </w:rPr>
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EF260C" w:rsidRPr="00B95946" w:rsidRDefault="00BF34CF" w:rsidP="00EF260C">
      <w:pPr>
        <w:tabs>
          <w:tab w:val="left" w:pos="720"/>
        </w:tabs>
        <w:jc w:val="both"/>
        <w:rPr>
          <w:snapToGrid w:val="0"/>
          <w:sz w:val="28"/>
          <w:szCs w:val="28"/>
        </w:rPr>
      </w:pPr>
      <w:r w:rsidRPr="00B95946">
        <w:rPr>
          <w:snapToGrid w:val="0"/>
          <w:sz w:val="28"/>
          <w:szCs w:val="28"/>
        </w:rPr>
        <w:t xml:space="preserve">- </w:t>
      </w:r>
      <w:r w:rsidR="00EF260C" w:rsidRPr="00B95946">
        <w:rPr>
          <w:snapToGrid w:val="0"/>
          <w:sz w:val="28"/>
          <w:szCs w:val="28"/>
        </w:rPr>
        <w:t>осуществляет организацию и совершенствование методического обеспечения образовательного процесса;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  </w:t>
      </w:r>
      <w:r w:rsidR="00EF260C" w:rsidRPr="00B95946">
        <w:rPr>
          <w:sz w:val="28"/>
          <w:szCs w:val="28"/>
        </w:rPr>
        <w:t>требует от всех членов педагогического коллектива единства принципов в реализации целей и задач деятельности Учреждения;</w:t>
      </w:r>
    </w:p>
    <w:p w:rsidR="00EF260C" w:rsidRPr="00B95946" w:rsidRDefault="00BF34CF" w:rsidP="00EF260C">
      <w:pPr>
        <w:tabs>
          <w:tab w:val="left" w:pos="720"/>
        </w:tabs>
        <w:jc w:val="both"/>
        <w:rPr>
          <w:snapToGrid w:val="0"/>
          <w:sz w:val="28"/>
          <w:szCs w:val="28"/>
        </w:rPr>
      </w:pPr>
      <w:r w:rsidRPr="00B95946">
        <w:rPr>
          <w:snapToGrid w:val="0"/>
          <w:sz w:val="28"/>
          <w:szCs w:val="28"/>
        </w:rPr>
        <w:t xml:space="preserve">- </w:t>
      </w:r>
      <w:r w:rsidR="00EF260C" w:rsidRPr="00B95946">
        <w:rPr>
          <w:snapToGrid w:val="0"/>
          <w:sz w:val="28"/>
          <w:szCs w:val="28"/>
        </w:rPr>
        <w:t>.принятие локальных актов</w:t>
      </w:r>
      <w:r w:rsidR="00EF260C" w:rsidRPr="00B95946">
        <w:rPr>
          <w:sz w:val="28"/>
          <w:szCs w:val="28"/>
        </w:rPr>
        <w:t xml:space="preserve"> по основным вопросам организации и осуществления образовательной деятельности</w:t>
      </w:r>
      <w:r w:rsidR="00EF260C" w:rsidRPr="00B95946">
        <w:rPr>
          <w:snapToGrid w:val="0"/>
          <w:sz w:val="28"/>
          <w:szCs w:val="28"/>
        </w:rPr>
        <w:t xml:space="preserve">; </w:t>
      </w:r>
    </w:p>
    <w:p w:rsidR="00EF260C" w:rsidRPr="00B95946" w:rsidRDefault="00BF34CF" w:rsidP="00EF260C">
      <w:pPr>
        <w:tabs>
          <w:tab w:val="left" w:pos="720"/>
        </w:tabs>
        <w:jc w:val="both"/>
        <w:rPr>
          <w:snapToGrid w:val="0"/>
          <w:sz w:val="28"/>
          <w:szCs w:val="28"/>
        </w:rPr>
      </w:pPr>
      <w:r w:rsidRPr="00B95946">
        <w:rPr>
          <w:snapToGrid w:val="0"/>
          <w:sz w:val="28"/>
          <w:szCs w:val="28"/>
        </w:rPr>
        <w:t xml:space="preserve">-  </w:t>
      </w:r>
      <w:r w:rsidR="00EF260C" w:rsidRPr="00B95946">
        <w:rPr>
          <w:snapToGrid w:val="0"/>
          <w:sz w:val="28"/>
          <w:szCs w:val="28"/>
        </w:rPr>
        <w:t xml:space="preserve">принятие </w:t>
      </w:r>
      <w:r w:rsidR="00EF260C" w:rsidRPr="00B95946">
        <w:rPr>
          <w:sz w:val="28"/>
          <w:szCs w:val="28"/>
        </w:rPr>
        <w:t>плана своей работы с учетом</w:t>
      </w:r>
      <w:r w:rsidR="00EF260C" w:rsidRPr="00B95946">
        <w:rPr>
          <w:snapToGrid w:val="0"/>
          <w:sz w:val="28"/>
          <w:szCs w:val="28"/>
        </w:rPr>
        <w:t xml:space="preserve"> </w:t>
      </w:r>
      <w:r w:rsidR="00EF260C" w:rsidRPr="00B95946">
        <w:rPr>
          <w:sz w:val="28"/>
          <w:szCs w:val="28"/>
        </w:rPr>
        <w:t>предложений органов управления и структурных подразделений Учреждения;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 </w:t>
      </w:r>
      <w:r w:rsidR="00EF260C" w:rsidRPr="00B95946">
        <w:rPr>
          <w:sz w:val="28"/>
          <w:szCs w:val="28"/>
        </w:rPr>
        <w:t>обсуждение принимаемых образовательных программ, в т. ч. всех их компонентов;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</w:t>
      </w:r>
      <w:r w:rsidR="00EF260C" w:rsidRPr="00B95946">
        <w:rPr>
          <w:sz w:val="28"/>
          <w:szCs w:val="28"/>
        </w:rPr>
        <w:t xml:space="preserve">организация работы по повышению квалификации педагогических работников, развитию их творческих инициатив; 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</w:t>
      </w:r>
      <w:r w:rsidR="00EF260C" w:rsidRPr="00B95946">
        <w:rPr>
          <w:sz w:val="28"/>
          <w:szCs w:val="28"/>
        </w:rPr>
        <w:t>принятие решения о представлении к награждению педагогических работников Учреждения;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 </w:t>
      </w:r>
      <w:r w:rsidR="00EF260C" w:rsidRPr="00B95946">
        <w:rPr>
          <w:sz w:val="28"/>
          <w:szCs w:val="28"/>
        </w:rPr>
        <w:t>обсуждение режимных моментов деятельности Учреждения;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 </w:t>
      </w:r>
      <w:r w:rsidR="00EF260C" w:rsidRPr="00B95946">
        <w:rPr>
          <w:sz w:val="28"/>
          <w:szCs w:val="28"/>
        </w:rPr>
        <w:t xml:space="preserve">выборы представителей педагогического коллектива в Управляющий совет Учреждения; 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lastRenderedPageBreak/>
        <w:t xml:space="preserve">-   </w:t>
      </w:r>
      <w:r w:rsidR="00EF260C" w:rsidRPr="00B95946">
        <w:rPr>
          <w:sz w:val="28"/>
          <w:szCs w:val="28"/>
        </w:rPr>
        <w:t xml:space="preserve">заслушивание ежегодных отчетов </w:t>
      </w:r>
      <w:proofErr w:type="gramStart"/>
      <w:r w:rsidR="00EF260C" w:rsidRPr="00B95946">
        <w:rPr>
          <w:sz w:val="28"/>
          <w:szCs w:val="28"/>
        </w:rPr>
        <w:t>заведующего Учреждения</w:t>
      </w:r>
      <w:proofErr w:type="gramEnd"/>
      <w:r w:rsidR="00EF260C" w:rsidRPr="00B95946">
        <w:rPr>
          <w:sz w:val="28"/>
          <w:szCs w:val="28"/>
        </w:rPr>
        <w:t>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napToGrid w:val="0"/>
          <w:sz w:val="28"/>
          <w:szCs w:val="28"/>
        </w:rPr>
        <w:t xml:space="preserve">- </w:t>
      </w:r>
      <w:r w:rsidR="00EF260C" w:rsidRPr="00B95946">
        <w:rPr>
          <w:snapToGrid w:val="0"/>
          <w:sz w:val="28"/>
          <w:szCs w:val="28"/>
        </w:rPr>
        <w:t xml:space="preserve">заслушивание сообщений администрации </w:t>
      </w:r>
      <w:r w:rsidR="00EF260C" w:rsidRPr="00B95946">
        <w:rPr>
          <w:sz w:val="28"/>
          <w:szCs w:val="28"/>
        </w:rPr>
        <w:t>Учреждения</w:t>
      </w:r>
      <w:r w:rsidR="00EF260C" w:rsidRPr="00B95946">
        <w:rPr>
          <w:snapToGrid w:val="0"/>
          <w:sz w:val="28"/>
          <w:szCs w:val="28"/>
        </w:rPr>
        <w:t xml:space="preserve"> по вопросам учебно-воспитательного характера;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</w:t>
      </w:r>
      <w:r w:rsidR="00EF260C" w:rsidRPr="00B95946">
        <w:rPr>
          <w:sz w:val="28"/>
          <w:szCs w:val="28"/>
        </w:rPr>
        <w:t>рассмотрение вопросов безопасности, организации питания и медицинского обслуживания воспитанников;</w:t>
      </w:r>
    </w:p>
    <w:p w:rsidR="00EF260C" w:rsidRPr="00B95946" w:rsidRDefault="00BF34CF" w:rsidP="00EF260C">
      <w:pPr>
        <w:tabs>
          <w:tab w:val="left" w:pos="720"/>
        </w:tabs>
        <w:jc w:val="both"/>
        <w:rPr>
          <w:sz w:val="28"/>
          <w:szCs w:val="28"/>
        </w:rPr>
      </w:pPr>
      <w:r w:rsidRPr="00B95946">
        <w:rPr>
          <w:sz w:val="28"/>
          <w:szCs w:val="28"/>
        </w:rPr>
        <w:t xml:space="preserve">- </w:t>
      </w:r>
      <w:r w:rsidR="00EF260C" w:rsidRPr="00B95946">
        <w:rPr>
          <w:sz w:val="28"/>
          <w:szCs w:val="28"/>
        </w:rPr>
        <w:t>осуществление иных полномочий в соответствии с законодательством в сфере образования.</w:t>
      </w:r>
    </w:p>
    <w:p w:rsidR="00EF260C" w:rsidRPr="00B95946" w:rsidRDefault="00C23CFF" w:rsidP="00C23CFF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 xml:space="preserve">                                                  </w:t>
      </w:r>
      <w:r w:rsidR="00B959D9">
        <w:rPr>
          <w:color w:val="333333"/>
          <w:sz w:val="28"/>
          <w:szCs w:val="28"/>
        </w:rPr>
        <w:t>4</w:t>
      </w:r>
      <w:r w:rsidR="00EF260C" w:rsidRPr="00B95946">
        <w:rPr>
          <w:rStyle w:val="a5"/>
          <w:color w:val="333333"/>
          <w:sz w:val="28"/>
          <w:szCs w:val="28"/>
        </w:rPr>
        <w:t>. Делопроизводство</w:t>
      </w:r>
    </w:p>
    <w:p w:rsidR="00EF260C" w:rsidRPr="00B95946" w:rsidRDefault="00EF260C" w:rsidP="00EF260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  <w:r w:rsidRPr="00B95946">
        <w:rPr>
          <w:color w:val="333333"/>
          <w:sz w:val="28"/>
          <w:szCs w:val="28"/>
        </w:rPr>
        <w:t xml:space="preserve"> </w:t>
      </w:r>
      <w:r w:rsidR="00B959D9">
        <w:rPr>
          <w:color w:val="333333"/>
          <w:sz w:val="28"/>
          <w:szCs w:val="28"/>
        </w:rPr>
        <w:t>4</w:t>
      </w:r>
      <w:r w:rsidRPr="00B95946">
        <w:rPr>
          <w:color w:val="333333"/>
          <w:sz w:val="28"/>
          <w:szCs w:val="28"/>
        </w:rPr>
        <w:t>.1.</w:t>
      </w:r>
      <w:r w:rsidRPr="00B95946">
        <w:rPr>
          <w:sz w:val="28"/>
          <w:szCs w:val="28"/>
        </w:rPr>
        <w:t>Заседания Педсовета оформляются протокольно. Протоколы подписываются председателем и секретарем Педсовета.</w:t>
      </w:r>
    </w:p>
    <w:p w:rsidR="00EF260C" w:rsidRPr="00B95946" w:rsidRDefault="00B959D9" w:rsidP="00EF260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60C" w:rsidRPr="00B95946">
        <w:rPr>
          <w:sz w:val="28"/>
          <w:szCs w:val="28"/>
        </w:rPr>
        <w:t xml:space="preserve">.2.Нумерация протоколов ведется от начала учебного года. </w:t>
      </w:r>
    </w:p>
    <w:p w:rsidR="00EF260C" w:rsidRPr="00B95946" w:rsidRDefault="00B959D9" w:rsidP="00EF260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60C" w:rsidRPr="00B95946">
        <w:rPr>
          <w:sz w:val="28"/>
          <w:szCs w:val="28"/>
        </w:rPr>
        <w:t>.3.Книга протоколов Педсовета входит в номенклатуру дел, хранится постоянно в Учреждении и передается по акту.</w:t>
      </w:r>
    </w:p>
    <w:p w:rsidR="00EF260C" w:rsidRDefault="00EF260C" w:rsidP="00EF260C"/>
    <w:p w:rsidR="00DC1079" w:rsidRDefault="00DC1079"/>
    <w:sectPr w:rsidR="00DC1079" w:rsidSect="00D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0C"/>
    <w:rsid w:val="00006FDF"/>
    <w:rsid w:val="000B41B9"/>
    <w:rsid w:val="000E6DB9"/>
    <w:rsid w:val="00120264"/>
    <w:rsid w:val="002B202C"/>
    <w:rsid w:val="00751CAE"/>
    <w:rsid w:val="00B95946"/>
    <w:rsid w:val="00B959D9"/>
    <w:rsid w:val="00BF34CF"/>
    <w:rsid w:val="00C23CFF"/>
    <w:rsid w:val="00DC1079"/>
    <w:rsid w:val="00EF260C"/>
    <w:rsid w:val="00FC30D0"/>
    <w:rsid w:val="00F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260C"/>
    <w:pPr>
      <w:spacing w:after="160"/>
      <w:outlineLvl w:val="0"/>
    </w:pPr>
    <w:rPr>
      <w:rFonts w:eastAsia="Calibri"/>
      <w:b/>
      <w:bCs/>
      <w:color w:val="378450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60C"/>
    <w:rPr>
      <w:rFonts w:ascii="Times New Roman" w:eastAsia="Calibri" w:hAnsi="Times New Roman" w:cs="Times New Roman"/>
      <w:b/>
      <w:bCs/>
      <w:color w:val="378450"/>
      <w:kern w:val="36"/>
      <w:lang w:eastAsia="ru-RU"/>
    </w:rPr>
  </w:style>
  <w:style w:type="paragraph" w:styleId="a3">
    <w:name w:val="Normal (Web)"/>
    <w:basedOn w:val="a"/>
    <w:unhideWhenUsed/>
    <w:rsid w:val="00EF260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F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F2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Компьютер</cp:lastModifiedBy>
  <cp:revision>6</cp:revision>
  <cp:lastPrinted>2017-08-10T07:29:00Z</cp:lastPrinted>
  <dcterms:created xsi:type="dcterms:W3CDTF">2017-08-02T06:39:00Z</dcterms:created>
  <dcterms:modified xsi:type="dcterms:W3CDTF">2017-08-10T08:01:00Z</dcterms:modified>
</cp:coreProperties>
</file>